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C11A" w14:textId="77777777" w:rsidR="00076054" w:rsidRDefault="00076054">
      <w:pPr>
        <w:rPr>
          <w:rFonts w:ascii="Times New Roman" w:hAnsi="Times New Roman" w:cs="Times New Roman"/>
          <w:sz w:val="24"/>
          <w:szCs w:val="24"/>
        </w:rPr>
      </w:pPr>
    </w:p>
    <w:p w14:paraId="6ABCE114" w14:textId="77777777" w:rsidR="00076054" w:rsidRDefault="00076054">
      <w:pPr>
        <w:rPr>
          <w:rFonts w:ascii="Times New Roman" w:hAnsi="Times New Roman" w:cs="Times New Roman"/>
          <w:sz w:val="24"/>
          <w:szCs w:val="24"/>
        </w:rPr>
      </w:pPr>
    </w:p>
    <w:p w14:paraId="6B13A5EA" w14:textId="475F126F" w:rsidR="00A43164" w:rsidRDefault="00711C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Emailová adresa na doručenie oznámenia o delegovaní člena a náhradníka do miestnej volebnej komisie</w:t>
      </w:r>
      <w:r w:rsidR="009A53F5">
        <w:rPr>
          <w:rFonts w:ascii="Times New Roman" w:hAnsi="Times New Roman" w:cs="Times New Roman"/>
          <w:sz w:val="24"/>
          <w:szCs w:val="24"/>
        </w:rPr>
        <w:t xml:space="preserve"> pre </w:t>
      </w:r>
      <w:r w:rsidR="00076054">
        <w:rPr>
          <w:rFonts w:ascii="Times New Roman" w:hAnsi="Times New Roman" w:cs="Times New Roman"/>
          <w:sz w:val="24"/>
          <w:szCs w:val="24"/>
        </w:rPr>
        <w:t>V</w:t>
      </w:r>
      <w:r w:rsidR="009A53F5">
        <w:rPr>
          <w:rFonts w:ascii="Times New Roman" w:hAnsi="Times New Roman" w:cs="Times New Roman"/>
          <w:sz w:val="24"/>
          <w:szCs w:val="24"/>
        </w:rPr>
        <w:t xml:space="preserve">oľby do orgánov samosprávy obcí </w:t>
      </w:r>
      <w:r w:rsidR="00076054">
        <w:rPr>
          <w:rFonts w:ascii="Times New Roman" w:hAnsi="Times New Roman" w:cs="Times New Roman"/>
          <w:sz w:val="24"/>
          <w:szCs w:val="24"/>
        </w:rPr>
        <w:t xml:space="preserve">a Voľby do orgánov územnej samosprávy, ktoré sa budú konať dňa </w:t>
      </w:r>
      <w:r w:rsidR="002C13BA">
        <w:rPr>
          <w:rFonts w:ascii="Times New Roman" w:hAnsi="Times New Roman" w:cs="Times New Roman"/>
          <w:sz w:val="24"/>
          <w:szCs w:val="24"/>
        </w:rPr>
        <w:t>24</w:t>
      </w:r>
      <w:r w:rsidR="009A53F5">
        <w:rPr>
          <w:rFonts w:ascii="Times New Roman" w:hAnsi="Times New Roman" w:cs="Times New Roman"/>
          <w:sz w:val="24"/>
          <w:szCs w:val="24"/>
        </w:rPr>
        <w:t>.</w:t>
      </w:r>
      <w:r w:rsidR="00076054">
        <w:rPr>
          <w:rFonts w:ascii="Times New Roman" w:hAnsi="Times New Roman" w:cs="Times New Roman"/>
          <w:sz w:val="24"/>
          <w:szCs w:val="24"/>
        </w:rPr>
        <w:t xml:space="preserve"> októbra</w:t>
      </w:r>
      <w:r w:rsidR="009A53F5">
        <w:rPr>
          <w:rFonts w:ascii="Times New Roman" w:hAnsi="Times New Roman" w:cs="Times New Roman"/>
          <w:sz w:val="24"/>
          <w:szCs w:val="24"/>
        </w:rPr>
        <w:t xml:space="preserve"> 20</w:t>
      </w:r>
      <w:r w:rsidR="00076054">
        <w:rPr>
          <w:rFonts w:ascii="Times New Roman" w:hAnsi="Times New Roman" w:cs="Times New Roman"/>
          <w:sz w:val="24"/>
          <w:szCs w:val="24"/>
        </w:rPr>
        <w:t>2</w:t>
      </w:r>
      <w:r w:rsidR="002C13BA">
        <w:rPr>
          <w:rFonts w:ascii="Times New Roman" w:hAnsi="Times New Roman" w:cs="Times New Roman"/>
          <w:sz w:val="24"/>
          <w:szCs w:val="24"/>
        </w:rPr>
        <w:t>6</w:t>
      </w:r>
      <w:r w:rsidR="009A53F5">
        <w:rPr>
          <w:rFonts w:ascii="Times New Roman" w:hAnsi="Times New Roman" w:cs="Times New Roman"/>
          <w:sz w:val="24"/>
          <w:szCs w:val="24"/>
        </w:rPr>
        <w:t>:</w:t>
      </w:r>
    </w:p>
    <w:p w14:paraId="6BD0E031" w14:textId="77777777" w:rsidR="009A53F5" w:rsidRPr="00711C24" w:rsidRDefault="009A53F5" w:rsidP="00076054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F2CB7">
          <w:rPr>
            <w:rStyle w:val="Hypertextovprepojenie"/>
            <w:rFonts w:ascii="Times New Roman" w:hAnsi="Times New Roman" w:cs="Times New Roman"/>
            <w:sz w:val="24"/>
            <w:szCs w:val="24"/>
          </w:rPr>
          <w:t>ocu@kalnica.sk</w:t>
        </w:r>
      </w:hyperlink>
    </w:p>
    <w:sectPr w:rsidR="009A53F5" w:rsidRPr="0071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24"/>
    <w:rsid w:val="00076054"/>
    <w:rsid w:val="000937BD"/>
    <w:rsid w:val="00271591"/>
    <w:rsid w:val="002C13BA"/>
    <w:rsid w:val="00391786"/>
    <w:rsid w:val="004160E1"/>
    <w:rsid w:val="00711C24"/>
    <w:rsid w:val="009A53F5"/>
    <w:rsid w:val="00A4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9F5A"/>
  <w15:docId w15:val="{84E41E2C-3DB8-4F97-855E-5467289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A53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u@kalnic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Kálnica</dc:creator>
  <cp:lastModifiedBy>Obec Kalnica</cp:lastModifiedBy>
  <cp:revision>4</cp:revision>
  <cp:lastPrinted>2022-08-04T05:42:00Z</cp:lastPrinted>
  <dcterms:created xsi:type="dcterms:W3CDTF">2026-07-08T13:14:00Z</dcterms:created>
  <dcterms:modified xsi:type="dcterms:W3CDTF">2026-07-16T07:43:00Z</dcterms:modified>
</cp:coreProperties>
</file>